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59" w:rsidRDefault="00C67F59" w:rsidP="00C67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 for Marcus</w:t>
      </w:r>
    </w:p>
    <w:p w:rsidR="00C67F59" w:rsidRDefault="00C67F59" w:rsidP="00C67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Signage Incentive Grant Program</w:t>
      </w:r>
    </w:p>
    <w:p w:rsidR="00C67F59" w:rsidRDefault="00C67F59" w:rsidP="00C67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7F59" w:rsidRDefault="00C67F59" w:rsidP="00C67F59">
      <w:pPr>
        <w:spacing w:after="0" w:line="240" w:lineRule="auto"/>
        <w:rPr>
          <w:rFonts w:ascii="Segoe Print" w:hAnsi="Segoe Print" w:cs="Times New Roman"/>
          <w:sz w:val="20"/>
          <w:szCs w:val="20"/>
        </w:rPr>
      </w:pPr>
      <w:r>
        <w:rPr>
          <w:rFonts w:ascii="Segoe Print" w:hAnsi="Segoe Print" w:cs="Times New Roman"/>
          <w:sz w:val="20"/>
          <w:szCs w:val="20"/>
        </w:rPr>
        <w:t>All requirements, terms and condition</w:t>
      </w:r>
      <w:r w:rsidR="00741753">
        <w:rPr>
          <w:rFonts w:ascii="Segoe Print" w:hAnsi="Segoe Print" w:cs="Times New Roman"/>
          <w:sz w:val="20"/>
          <w:szCs w:val="20"/>
        </w:rPr>
        <w:t>s</w:t>
      </w:r>
      <w:bookmarkStart w:id="0" w:name="_GoBack"/>
      <w:bookmarkEnd w:id="0"/>
      <w:r>
        <w:rPr>
          <w:rFonts w:ascii="Segoe Print" w:hAnsi="Segoe Print" w:cs="Times New Roman"/>
          <w:sz w:val="20"/>
          <w:szCs w:val="20"/>
        </w:rPr>
        <w:t xml:space="preserve"> as defined in the Marcus Signage Incentive Grant Program Application and Instructions dated                      shall apply.</w:t>
      </w:r>
    </w:p>
    <w:p w:rsidR="00C67F59" w:rsidRDefault="00C67F59" w:rsidP="00C67F59">
      <w:pPr>
        <w:spacing w:after="0" w:line="240" w:lineRule="auto"/>
        <w:rPr>
          <w:rFonts w:ascii="Segoe Print" w:hAnsi="Segoe Print" w:cs="Times New Roman"/>
          <w:sz w:val="20"/>
          <w:szCs w:val="20"/>
        </w:rPr>
      </w:pP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and Project:</w:t>
      </w:r>
      <w:r w:rsidR="00741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417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Applicant: ______________________________________________________</w:t>
      </w: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 of Applicant: __________________________________________</w:t>
      </w: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of Applicant: _________________________________________________</w:t>
      </w: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work: __________________________________________________________</w:t>
      </w: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of address where work will be performed: ________________________________</w:t>
      </w: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work (itemized with documented cost proposal, photographs, plans, paint color samples, etc.) to be completed:</w:t>
      </w: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of work to be completed: ____________________________</w:t>
      </w: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funding requested to complete work: __________________________</w:t>
      </w: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in order for my request for matching funds be approved, I must agree to work with and follow the recommendations of the Marcus Authority.  I also understand that funds are granted on a reimbursement basis, by submitting copies of all paid receipts for work completed.  Improvements or changes not approved by the Marcus Authority will not be funded.  I agree to the terms and conditions of this grant.  </w:t>
      </w:r>
      <w:r>
        <w:rPr>
          <w:rFonts w:ascii="Times New Roman" w:hAnsi="Times New Roman" w:cs="Times New Roman"/>
          <w:b/>
          <w:sz w:val="24"/>
          <w:szCs w:val="24"/>
        </w:rPr>
        <w:t xml:space="preserve">Work not already completed will begin within 30 days of notification of award and completed a maximum of 90 days later.  </w:t>
      </w:r>
      <w:r>
        <w:rPr>
          <w:rFonts w:ascii="Times New Roman" w:hAnsi="Times New Roman" w:cs="Times New Roman"/>
          <w:sz w:val="24"/>
          <w:szCs w:val="24"/>
        </w:rPr>
        <w:t>Work will commence by______________ and will be completed by _____________________________.</w:t>
      </w: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Applicant: ________________________ Date: _______________________</w:t>
      </w: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______________________, OWNER OF ABOVE LISTED PROPERTY CONSENT TO THE SIGNAGE WORK DESCRIBED IN THIS APPLICATION.</w:t>
      </w: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Signature of Owner (if different from Applicant) consenting to work to be performed on said property: _____________________ Date: ________________________</w:t>
      </w: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Marcus Authority:</w:t>
      </w: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funds approve by Marcus Authority: ________________________________</w:t>
      </w:r>
    </w:p>
    <w:p w:rsidR="00A74A3F" w:rsidRDefault="00A74A3F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3F" w:rsidRDefault="00A74A3F" w:rsidP="0074175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A3F" w:rsidRDefault="00A74A3F" w:rsidP="0074175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Marcus Office Only: Received by __________________________ Date: _____________</w:t>
      </w:r>
    </w:p>
    <w:p w:rsidR="00A74A3F" w:rsidRDefault="00A74A3F" w:rsidP="0074175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A3F" w:rsidRDefault="00A74A3F" w:rsidP="0074175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Deemed Complete: ___________</w:t>
      </w:r>
    </w:p>
    <w:p w:rsidR="00A74A3F" w:rsidRDefault="00A74A3F" w:rsidP="0074175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A3F" w:rsidRDefault="00A74A3F" w:rsidP="0074175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Date: _______________</w:t>
      </w:r>
    </w:p>
    <w:p w:rsidR="00A74A3F" w:rsidRDefault="00A74A3F" w:rsidP="0074175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A3F" w:rsidRDefault="00A74A3F" w:rsidP="0074175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for Concept: ________________   Denied: _____________________</w:t>
      </w:r>
    </w:p>
    <w:p w:rsidR="00A74A3F" w:rsidRDefault="00A74A3F" w:rsidP="0074175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A3F" w:rsidRPr="00A74A3F" w:rsidRDefault="00A74A3F" w:rsidP="0074175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Approval: ____________________    Denied: __________________</w:t>
      </w:r>
    </w:p>
    <w:p w:rsidR="00C67F59" w:rsidRPr="00C67F59" w:rsidRDefault="00C67F59" w:rsidP="00C6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F59" w:rsidRPr="00C6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59"/>
    <w:rsid w:val="00741753"/>
    <w:rsid w:val="007B13C2"/>
    <w:rsid w:val="00A74A3F"/>
    <w:rsid w:val="00C6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D3DDE-FA9E-48DC-AF3B-CA7BBA9C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BE26-EA1C-479D-9C07-0CD89164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2</cp:revision>
  <cp:lastPrinted>2015-04-29T19:15:00Z</cp:lastPrinted>
  <dcterms:created xsi:type="dcterms:W3CDTF">2015-04-29T18:54:00Z</dcterms:created>
  <dcterms:modified xsi:type="dcterms:W3CDTF">2015-04-29T19:16:00Z</dcterms:modified>
</cp:coreProperties>
</file>